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50" w:rsidRDefault="00293650" w:rsidP="00293650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國立臺灣海洋大學</w:t>
      </w:r>
    </w:p>
    <w:p w:rsidR="0009489F" w:rsidRPr="00293650" w:rsidRDefault="00293650" w:rsidP="00293650">
      <w:pPr>
        <w:jc w:val="center"/>
        <w:rPr>
          <w:rFonts w:ascii="Segoe UI Emoji" w:hAnsi="Segoe UI Emoji" w:cs="Segoe UI Emoji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教師研發成果衍生</w:t>
      </w:r>
      <w:r w:rsidRPr="00293650">
        <w:rPr>
          <w:rFonts w:ascii="標楷體" w:eastAsia="標楷體" w:hAnsi="標楷體" w:hint="eastAsia"/>
          <w:sz w:val="32"/>
          <w:szCs w:val="32"/>
        </w:rPr>
        <w:t>創業所需智財技術作價</w:t>
      </w:r>
      <w:r>
        <w:rPr>
          <w:rFonts w:ascii="標楷體" w:eastAsia="標楷體" w:hAnsi="標楷體" w:hint="eastAsia"/>
          <w:sz w:val="32"/>
          <w:szCs w:val="32"/>
        </w:rPr>
        <w:t>申請單</w:t>
      </w:r>
    </w:p>
    <w:p w:rsidR="00A71AF5" w:rsidRPr="00293650" w:rsidRDefault="00A71AF5">
      <w:pPr>
        <w:rPr>
          <w:rFonts w:ascii="Segoe UI Emoji" w:hAnsi="Segoe UI Emoji" w:cs="Segoe UI Emoji"/>
          <w:sz w:val="28"/>
          <w:szCs w:val="28"/>
        </w:rPr>
      </w:pPr>
    </w:p>
    <w:p w:rsidR="00CE0A4D" w:rsidRPr="00293650" w:rsidRDefault="00CE0A4D">
      <w:pPr>
        <w:rPr>
          <w:rFonts w:ascii="標楷體" w:eastAsia="標楷體" w:hAnsi="標楷體"/>
          <w:sz w:val="28"/>
          <w:szCs w:val="28"/>
        </w:rPr>
      </w:pPr>
      <w:r w:rsidRPr="00293650">
        <w:rPr>
          <w:rFonts w:ascii="Segoe UI Emoji" w:eastAsia="Segoe UI Emoji" w:hAnsi="Segoe UI Emoji" w:cs="Segoe UI Emoji"/>
          <w:sz w:val="28"/>
          <w:szCs w:val="28"/>
        </w:rPr>
        <w:t>○○</w:t>
      </w:r>
      <w:r w:rsidR="00293650" w:rsidRPr="00293650">
        <w:rPr>
          <w:rFonts w:ascii="Segoe UI Emoji" w:eastAsia="Segoe UI Emoji" w:hAnsi="Segoe UI Emoji" w:cs="Segoe UI Emoji"/>
          <w:sz w:val="28"/>
          <w:szCs w:val="28"/>
        </w:rPr>
        <w:t>○○○</w:t>
      </w:r>
      <w:r w:rsidRPr="00293650">
        <w:rPr>
          <w:rFonts w:ascii="標楷體" w:eastAsia="標楷體" w:hAnsi="標楷體" w:hint="eastAsia"/>
          <w:sz w:val="28"/>
          <w:szCs w:val="28"/>
        </w:rPr>
        <w:t>系</w:t>
      </w:r>
      <w:r w:rsidRPr="00293650">
        <w:rPr>
          <w:rFonts w:ascii="Segoe UI Emoji" w:eastAsia="Segoe UI Emoji" w:hAnsi="Segoe UI Emoji" w:cs="Segoe UI Emoji"/>
          <w:sz w:val="28"/>
          <w:szCs w:val="28"/>
        </w:rPr>
        <w:t>○○○</w:t>
      </w:r>
      <w:r w:rsidRPr="00293650">
        <w:rPr>
          <w:rFonts w:ascii="標楷體" w:eastAsia="標楷體" w:hAnsi="標楷體"/>
          <w:sz w:val="28"/>
          <w:szCs w:val="28"/>
        </w:rPr>
        <w:t xml:space="preserve"> </w:t>
      </w:r>
      <w:r w:rsidRPr="00293650">
        <w:rPr>
          <w:rFonts w:ascii="標楷體" w:eastAsia="標楷體" w:hAnsi="標楷體" w:hint="eastAsia"/>
          <w:sz w:val="28"/>
          <w:szCs w:val="28"/>
        </w:rPr>
        <w:t>教授申請</w:t>
      </w:r>
      <w:r w:rsidR="00293650" w:rsidRPr="00293650">
        <w:rPr>
          <w:rFonts w:ascii="Segoe UI Emoji" w:eastAsia="Segoe UI Emoji" w:hAnsi="Segoe UI Emoji" w:cs="Segoe UI Emoji"/>
          <w:sz w:val="28"/>
          <w:szCs w:val="28"/>
        </w:rPr>
        <w:t>○○○</w:t>
      </w:r>
      <w:r w:rsidRPr="00293650">
        <w:rPr>
          <w:rFonts w:ascii="標楷體" w:eastAsia="標楷體" w:hAnsi="標楷體" w:hint="eastAsia"/>
          <w:sz w:val="28"/>
          <w:szCs w:val="28"/>
        </w:rPr>
        <w:t>年度第</w:t>
      </w:r>
      <w:r w:rsidR="00293650" w:rsidRPr="00293650">
        <w:rPr>
          <w:rFonts w:ascii="Segoe UI Emoji" w:eastAsia="Segoe UI Emoji" w:hAnsi="Segoe UI Emoji" w:cs="Segoe UI Emoji"/>
          <w:sz w:val="28"/>
          <w:szCs w:val="28"/>
        </w:rPr>
        <w:t>○○</w:t>
      </w:r>
      <w:r w:rsidRPr="00293650">
        <w:rPr>
          <w:rFonts w:ascii="標楷體" w:eastAsia="標楷體" w:hAnsi="標楷體" w:hint="eastAsia"/>
          <w:sz w:val="28"/>
          <w:szCs w:val="28"/>
        </w:rPr>
        <w:t>梯次</w:t>
      </w:r>
      <w:r w:rsidR="00293650" w:rsidRPr="00293650">
        <w:rPr>
          <w:rFonts w:ascii="Segoe UI Emoji" w:eastAsia="Segoe UI Emoji" w:hAnsi="Segoe UI Emoji" w:cs="Segoe UI Emoji"/>
          <w:sz w:val="28"/>
          <w:szCs w:val="28"/>
        </w:rPr>
        <w:t>○○○○○○</w:t>
      </w:r>
      <w:r w:rsidRPr="00293650">
        <w:rPr>
          <w:rFonts w:ascii="標楷體" w:eastAsia="標楷體" w:hAnsi="標楷體" w:hint="eastAsia"/>
          <w:sz w:val="28"/>
          <w:szCs w:val="28"/>
        </w:rPr>
        <w:t>計畫</w:t>
      </w:r>
    </w:p>
    <w:p w:rsidR="00CE0A4D" w:rsidRPr="00293650" w:rsidRDefault="00CE0A4D">
      <w:pPr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 w:hint="eastAsia"/>
          <w:sz w:val="28"/>
          <w:szCs w:val="28"/>
        </w:rPr>
        <w:t>計畫名稱：「</w:t>
      </w:r>
      <w:r w:rsidRPr="00293650">
        <w:rPr>
          <w:rFonts w:ascii="Segoe UI Emoji" w:eastAsia="Segoe UI Emoji" w:hAnsi="Segoe UI Emoji" w:cs="Segoe UI Emoji"/>
          <w:sz w:val="28"/>
          <w:szCs w:val="28"/>
        </w:rPr>
        <w:t>○○○○○○○○○○○○○○○</w:t>
      </w:r>
      <w:r w:rsidRPr="00293650">
        <w:rPr>
          <w:rFonts w:ascii="標楷體" w:eastAsia="標楷體" w:hAnsi="標楷體" w:hint="eastAsia"/>
          <w:sz w:val="28"/>
          <w:szCs w:val="28"/>
        </w:rPr>
        <w:t>」</w:t>
      </w:r>
      <w:bookmarkStart w:id="0" w:name="_GoBack"/>
      <w:r w:rsidRPr="00293650">
        <w:rPr>
          <w:rFonts w:ascii="標楷體" w:eastAsia="標楷體" w:hAnsi="標楷體" w:hint="eastAsia"/>
          <w:sz w:val="28"/>
          <w:szCs w:val="28"/>
        </w:rPr>
        <w:t>。</w:t>
      </w:r>
      <w:r w:rsidR="005944CE" w:rsidRPr="00293650">
        <w:rPr>
          <w:rFonts w:eastAsia="標楷體" w:hint="eastAsia"/>
          <w:sz w:val="28"/>
          <w:szCs w:val="28"/>
        </w:rPr>
        <w:t>擬以下列技術提送技術作價，</w:t>
      </w:r>
      <w:proofErr w:type="gramStart"/>
      <w:r w:rsidR="005944CE" w:rsidRPr="00293650">
        <w:rPr>
          <w:rFonts w:eastAsia="標楷體" w:hint="eastAsia"/>
          <w:sz w:val="28"/>
          <w:szCs w:val="28"/>
        </w:rPr>
        <w:t>俾</w:t>
      </w:r>
      <w:proofErr w:type="gramEnd"/>
      <w:r w:rsidR="005944CE" w:rsidRPr="00293650">
        <w:rPr>
          <w:rFonts w:eastAsia="標楷體" w:hint="eastAsia"/>
          <w:sz w:val="28"/>
          <w:szCs w:val="28"/>
        </w:rPr>
        <w:t>利計畫及相關業務之推動。</w:t>
      </w:r>
    </w:p>
    <w:p w:rsidR="00293650" w:rsidRPr="00293650" w:rsidRDefault="00293650" w:rsidP="00CE0A4D">
      <w:pPr>
        <w:jc w:val="both"/>
        <w:rPr>
          <w:rFonts w:ascii="標楷體" w:eastAsia="標楷體" w:hAnsi="標楷體" w:hint="eastAsia"/>
          <w:sz w:val="28"/>
          <w:szCs w:val="28"/>
        </w:rPr>
      </w:pPr>
    </w:p>
    <w:p w:rsidR="00CE0A4D" w:rsidRPr="00293650" w:rsidRDefault="00CE0A4D" w:rsidP="00CE0A4D">
      <w:pPr>
        <w:jc w:val="both"/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 w:hint="eastAsia"/>
          <w:sz w:val="28"/>
          <w:szCs w:val="28"/>
        </w:rPr>
        <w:t>所送專利技術如下：</w:t>
      </w:r>
    </w:p>
    <w:p w:rsidR="00CE0A4D" w:rsidRPr="00293650" w:rsidRDefault="00CE0A4D" w:rsidP="00CE0A4D">
      <w:pPr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 w:hint="eastAsia"/>
          <w:sz w:val="28"/>
          <w:szCs w:val="28"/>
        </w:rPr>
        <w:t>1.</w:t>
      </w:r>
      <w:r w:rsidR="00B45459" w:rsidRPr="00293650">
        <w:rPr>
          <w:rFonts w:ascii="標楷體" w:eastAsia="標楷體" w:hAnsi="標楷體" w:hint="eastAsia"/>
          <w:sz w:val="28"/>
          <w:szCs w:val="28"/>
        </w:rPr>
        <w:t>專利名稱</w:t>
      </w:r>
      <w:proofErr w:type="gramStart"/>
      <w:r w:rsidRPr="0029365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45459" w:rsidRPr="00293650">
        <w:rPr>
          <w:rFonts w:ascii="標楷體" w:eastAsia="標楷體" w:hAnsi="標楷體" w:hint="eastAsia"/>
          <w:sz w:val="28"/>
          <w:szCs w:val="28"/>
        </w:rPr>
        <w:t>已核准，證書號：</w:t>
      </w:r>
      <w:r w:rsidR="00B45459" w:rsidRPr="002936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B45459" w:rsidRPr="002936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93650">
        <w:rPr>
          <w:rFonts w:ascii="標楷體" w:eastAsia="標楷體" w:hAnsi="標楷體" w:hint="eastAsia"/>
          <w:sz w:val="28"/>
          <w:szCs w:val="28"/>
        </w:rPr>
        <w:t>）</w:t>
      </w:r>
    </w:p>
    <w:p w:rsidR="00CE0A4D" w:rsidRPr="00293650" w:rsidRDefault="0009489F" w:rsidP="00CE0A4D">
      <w:pPr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 w:hint="eastAsia"/>
          <w:sz w:val="28"/>
          <w:szCs w:val="28"/>
        </w:rPr>
        <w:t>2</w:t>
      </w:r>
      <w:r w:rsidR="00CE0A4D" w:rsidRPr="00293650">
        <w:rPr>
          <w:rFonts w:ascii="標楷體" w:eastAsia="標楷體" w:hAnsi="標楷體" w:hint="eastAsia"/>
          <w:sz w:val="28"/>
          <w:szCs w:val="28"/>
        </w:rPr>
        <w:t>.</w:t>
      </w:r>
      <w:r w:rsidR="00B45459" w:rsidRPr="00293650">
        <w:rPr>
          <w:rFonts w:ascii="標楷體" w:eastAsia="標楷體" w:hAnsi="標楷體" w:hint="eastAsia"/>
          <w:sz w:val="28"/>
          <w:szCs w:val="28"/>
        </w:rPr>
        <w:t>專利名稱</w:t>
      </w:r>
      <w:r w:rsidR="00A60EFA" w:rsidRPr="00293650">
        <w:rPr>
          <w:rFonts w:ascii="標楷體" w:eastAsia="標楷體" w:hAnsi="標楷體" w:hint="eastAsia"/>
          <w:sz w:val="28"/>
          <w:szCs w:val="28"/>
        </w:rPr>
        <w:t xml:space="preserve"> </w:t>
      </w:r>
      <w:r w:rsidR="00CE0A4D" w:rsidRPr="00293650">
        <w:rPr>
          <w:rFonts w:ascii="標楷體" w:eastAsia="標楷體" w:hAnsi="標楷體" w:hint="eastAsia"/>
          <w:sz w:val="28"/>
          <w:szCs w:val="28"/>
        </w:rPr>
        <w:t>(申請中</w:t>
      </w:r>
      <w:r w:rsidR="00B45459" w:rsidRPr="00293650">
        <w:rPr>
          <w:rFonts w:ascii="標楷體" w:eastAsia="標楷體" w:hAnsi="標楷體" w:hint="eastAsia"/>
          <w:sz w:val="28"/>
          <w:szCs w:val="28"/>
        </w:rPr>
        <w:t>，</w:t>
      </w:r>
      <w:r w:rsidR="00CE0A4D" w:rsidRPr="00293650">
        <w:rPr>
          <w:rFonts w:ascii="標楷體" w:eastAsia="標楷體" w:hAnsi="標楷體" w:hint="eastAsia"/>
          <w:sz w:val="28"/>
          <w:szCs w:val="28"/>
        </w:rPr>
        <w:t>申請號：</w:t>
      </w:r>
      <w:r w:rsidR="00B45459" w:rsidRPr="0029365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B45459" w:rsidRPr="00293650">
        <w:rPr>
          <w:rFonts w:ascii="標楷體" w:eastAsia="標楷體" w:hAnsi="標楷體" w:hint="eastAsia"/>
          <w:sz w:val="28"/>
          <w:szCs w:val="28"/>
        </w:rPr>
        <w:t xml:space="preserve"> </w:t>
      </w:r>
      <w:r w:rsidR="00CE0A4D" w:rsidRPr="00293650">
        <w:rPr>
          <w:rFonts w:ascii="標楷體" w:eastAsia="標楷體" w:hAnsi="標楷體" w:hint="eastAsia"/>
          <w:sz w:val="28"/>
          <w:szCs w:val="28"/>
        </w:rPr>
        <w:t>)</w:t>
      </w:r>
    </w:p>
    <w:p w:rsidR="0047308F" w:rsidRPr="00293650" w:rsidRDefault="0009489F" w:rsidP="00CE0A4D">
      <w:pPr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 w:hint="eastAsia"/>
          <w:sz w:val="28"/>
          <w:szCs w:val="28"/>
        </w:rPr>
        <w:t>3</w:t>
      </w:r>
      <w:r w:rsidR="0047308F" w:rsidRPr="00293650">
        <w:rPr>
          <w:rFonts w:ascii="標楷體" w:eastAsia="標楷體" w:hAnsi="標楷體" w:hint="eastAsia"/>
          <w:sz w:val="28"/>
          <w:szCs w:val="28"/>
        </w:rPr>
        <w:t>.技術名稱</w:t>
      </w:r>
      <w:r w:rsidR="007847BA" w:rsidRPr="00293650">
        <w:rPr>
          <w:rFonts w:ascii="標楷體" w:eastAsia="標楷體" w:hAnsi="標楷體" w:hint="eastAsia"/>
          <w:sz w:val="28"/>
          <w:szCs w:val="28"/>
        </w:rPr>
        <w:t>(未申請專利)</w:t>
      </w:r>
    </w:p>
    <w:bookmarkEnd w:id="0"/>
    <w:p w:rsidR="00CE0A4D" w:rsidRPr="00293650" w:rsidRDefault="00CE0A4D" w:rsidP="00CE0A4D">
      <w:pPr>
        <w:rPr>
          <w:rFonts w:ascii="標楷體" w:eastAsia="標楷體" w:hAnsi="標楷體"/>
          <w:sz w:val="28"/>
          <w:szCs w:val="28"/>
        </w:rPr>
      </w:pPr>
    </w:p>
    <w:p w:rsidR="00D4032C" w:rsidRPr="00293650" w:rsidRDefault="00A71AF5" w:rsidP="00D4032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 w:hint="eastAsia"/>
          <w:sz w:val="28"/>
          <w:szCs w:val="28"/>
        </w:rPr>
        <w:t>以上智財請依計畫構想書提供，</w:t>
      </w:r>
      <w:r w:rsidR="00D4032C" w:rsidRPr="00293650">
        <w:rPr>
          <w:rFonts w:ascii="標楷體" w:eastAsia="標楷體" w:hAnsi="標楷體" w:hint="eastAsia"/>
          <w:sz w:val="28"/>
          <w:szCs w:val="28"/>
        </w:rPr>
        <w:t>並提供技術摘要如下表列。</w:t>
      </w:r>
    </w:p>
    <w:p w:rsidR="00D4032C" w:rsidRPr="00293650" w:rsidRDefault="00D4032C">
      <w:pPr>
        <w:widowControl/>
        <w:rPr>
          <w:rFonts w:ascii="標楷體" w:eastAsia="標楷體" w:hAnsi="標楷體"/>
          <w:sz w:val="28"/>
          <w:szCs w:val="28"/>
        </w:rPr>
      </w:pPr>
      <w:r w:rsidRPr="00293650">
        <w:rPr>
          <w:rFonts w:ascii="標楷體" w:eastAsia="標楷體" w:hAnsi="標楷體"/>
          <w:sz w:val="28"/>
          <w:szCs w:val="28"/>
        </w:rPr>
        <w:br w:type="page"/>
      </w:r>
    </w:p>
    <w:p w:rsidR="00D4032C" w:rsidRPr="00227E50" w:rsidRDefault="00D4032C" w:rsidP="00D4032C">
      <w:pPr>
        <w:jc w:val="center"/>
        <w:rPr>
          <w:rFonts w:ascii="Arial" w:eastAsia="標楷體" w:hAnsi="Arial" w:cs="Arial"/>
          <w:sz w:val="20"/>
          <w:u w:val="single"/>
        </w:rPr>
      </w:pPr>
      <w:r>
        <w:rPr>
          <w:rFonts w:eastAsia="標楷體" w:hint="eastAsia"/>
          <w:b/>
          <w:sz w:val="36"/>
          <w:szCs w:val="32"/>
        </w:rPr>
        <w:lastRenderedPageBreak/>
        <w:t>國立臺灣海洋大學</w:t>
      </w:r>
      <w:r w:rsidRPr="00E455CB">
        <w:rPr>
          <w:rFonts w:eastAsia="標楷體" w:hint="eastAsia"/>
          <w:b/>
          <w:sz w:val="36"/>
          <w:szCs w:val="32"/>
        </w:rPr>
        <w:t>『可移轉技術摘要』說明表</w:t>
      </w:r>
    </w:p>
    <w:tbl>
      <w:tblPr>
        <w:tblW w:w="903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5"/>
        <w:gridCol w:w="992"/>
        <w:gridCol w:w="1984"/>
        <w:gridCol w:w="1134"/>
        <w:gridCol w:w="2694"/>
      </w:tblGrid>
      <w:tr w:rsidR="00D4032C" w:rsidRPr="00227E50" w:rsidTr="00293650">
        <w:trPr>
          <w:trHeight w:val="707"/>
        </w:trPr>
        <w:tc>
          <w:tcPr>
            <w:tcW w:w="2235" w:type="dxa"/>
            <w:vAlign w:val="center"/>
          </w:tcPr>
          <w:p w:rsidR="00D4032C" w:rsidRPr="00F9639F" w:rsidRDefault="00D4032C" w:rsidP="00BE635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eastAsia="標楷體"/>
                <w:b/>
              </w:rPr>
              <w:t>研發成果</w:t>
            </w:r>
            <w:r w:rsidRPr="00E455CB">
              <w:rPr>
                <w:rFonts w:eastAsia="標楷體"/>
                <w:b/>
              </w:rPr>
              <w:t>技術</w:t>
            </w:r>
            <w:r w:rsidR="00293650">
              <w:rPr>
                <w:rFonts w:eastAsia="標楷體" w:hint="eastAsia"/>
                <w:b/>
              </w:rPr>
              <w:t xml:space="preserve"> </w:t>
            </w:r>
            <w:r w:rsidRPr="00E455CB">
              <w:rPr>
                <w:rFonts w:eastAsia="標楷體" w:hint="eastAsia"/>
                <w:b/>
              </w:rPr>
              <w:t>/</w:t>
            </w:r>
            <w:r w:rsidR="00293650">
              <w:rPr>
                <w:rFonts w:eastAsia="標楷體" w:hint="eastAsia"/>
                <w:b/>
              </w:rPr>
              <w:t xml:space="preserve">   </w:t>
            </w:r>
            <w:r w:rsidRPr="00E455CB">
              <w:rPr>
                <w:rFonts w:eastAsia="標楷體"/>
                <w:b/>
              </w:rPr>
              <w:t>專利名稱</w:t>
            </w:r>
            <w:r w:rsidRPr="00F9639F">
              <w:rPr>
                <w:rFonts w:ascii="Arial" w:eastAsia="標楷體" w:hAnsi="Arial" w:cs="Arial"/>
                <w:b/>
              </w:rPr>
              <w:t>（中、英文）</w:t>
            </w:r>
          </w:p>
        </w:tc>
        <w:tc>
          <w:tcPr>
            <w:tcW w:w="6804" w:type="dxa"/>
            <w:gridSpan w:val="4"/>
          </w:tcPr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</w:tc>
      </w:tr>
      <w:tr w:rsidR="00D4032C" w:rsidRPr="00227E50" w:rsidTr="00293650">
        <w:trPr>
          <w:trHeight w:val="270"/>
        </w:trPr>
        <w:tc>
          <w:tcPr>
            <w:tcW w:w="2235" w:type="dxa"/>
            <w:vMerge w:val="restart"/>
            <w:vAlign w:val="center"/>
          </w:tcPr>
          <w:p w:rsidR="00D4032C" w:rsidRPr="00E455CB" w:rsidRDefault="00D4032C" w:rsidP="00BE635D">
            <w:pPr>
              <w:ind w:left="40" w:right="40"/>
              <w:jc w:val="center"/>
              <w:rPr>
                <w:rFonts w:eastAsia="標楷體"/>
                <w:b/>
              </w:rPr>
            </w:pPr>
            <w:r w:rsidRPr="00E455CB">
              <w:rPr>
                <w:rFonts w:eastAsia="標楷體" w:hint="eastAsia"/>
                <w:b/>
                <w:spacing w:val="10"/>
              </w:rPr>
              <w:t>技術創作</w:t>
            </w:r>
            <w:r w:rsidRPr="00E455CB">
              <w:rPr>
                <w:rFonts w:eastAsia="標楷體"/>
                <w:b/>
                <w:spacing w:val="10"/>
              </w:rPr>
              <w:t>人</w:t>
            </w:r>
          </w:p>
        </w:tc>
        <w:tc>
          <w:tcPr>
            <w:tcW w:w="992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  <w:r w:rsidRPr="00E455CB">
              <w:rPr>
                <w:rFonts w:eastAsia="標楷體"/>
                <w:spacing w:val="10"/>
              </w:rPr>
              <w:t>姓名</w:t>
            </w:r>
          </w:p>
        </w:tc>
        <w:tc>
          <w:tcPr>
            <w:tcW w:w="1984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</w:p>
        </w:tc>
        <w:tc>
          <w:tcPr>
            <w:tcW w:w="1134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職稱</w:t>
            </w:r>
          </w:p>
        </w:tc>
        <w:tc>
          <w:tcPr>
            <w:tcW w:w="2694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</w:p>
        </w:tc>
      </w:tr>
      <w:tr w:rsidR="00D4032C" w:rsidRPr="00227E50" w:rsidTr="00293650">
        <w:trPr>
          <w:trHeight w:val="234"/>
        </w:trPr>
        <w:tc>
          <w:tcPr>
            <w:tcW w:w="2235" w:type="dxa"/>
            <w:vMerge/>
            <w:vAlign w:val="center"/>
          </w:tcPr>
          <w:p w:rsidR="00D4032C" w:rsidRPr="00E455CB" w:rsidRDefault="00D4032C" w:rsidP="00BE635D">
            <w:pPr>
              <w:ind w:left="40" w:right="40"/>
              <w:jc w:val="center"/>
              <w:rPr>
                <w:rFonts w:eastAsia="標楷體"/>
                <w:b/>
                <w:spacing w:val="10"/>
              </w:rPr>
            </w:pPr>
          </w:p>
        </w:tc>
        <w:tc>
          <w:tcPr>
            <w:tcW w:w="992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  <w:r>
              <w:rPr>
                <w:rFonts w:eastAsia="標楷體"/>
                <w:spacing w:val="10"/>
              </w:rPr>
              <w:t>聯絡電話</w:t>
            </w:r>
          </w:p>
        </w:tc>
        <w:tc>
          <w:tcPr>
            <w:tcW w:w="1984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</w:p>
        </w:tc>
        <w:tc>
          <w:tcPr>
            <w:tcW w:w="1134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  <w:r>
              <w:rPr>
                <w:rFonts w:eastAsia="標楷體"/>
                <w:spacing w:val="10"/>
              </w:rPr>
              <w:t>e</w:t>
            </w:r>
            <w:r>
              <w:rPr>
                <w:rFonts w:eastAsia="標楷體" w:hint="eastAsia"/>
                <w:spacing w:val="10"/>
              </w:rPr>
              <w:t>-mail</w:t>
            </w:r>
          </w:p>
        </w:tc>
        <w:tc>
          <w:tcPr>
            <w:tcW w:w="2694" w:type="dxa"/>
          </w:tcPr>
          <w:p w:rsidR="00D4032C" w:rsidRPr="00E455CB" w:rsidRDefault="00D4032C" w:rsidP="00BE635D">
            <w:pPr>
              <w:ind w:right="91"/>
              <w:jc w:val="center"/>
              <w:rPr>
                <w:rFonts w:eastAsia="標楷體"/>
                <w:spacing w:val="10"/>
              </w:rPr>
            </w:pP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E455CB">
              <w:rPr>
                <w:rFonts w:eastAsia="標楷體"/>
                <w:b/>
              </w:rPr>
              <w:t>技術</w:t>
            </w:r>
            <w:r w:rsidRPr="00E455CB">
              <w:rPr>
                <w:rFonts w:eastAsia="標楷體" w:hint="eastAsia"/>
                <w:b/>
              </w:rPr>
              <w:t>/</w:t>
            </w:r>
            <w:r w:rsidRPr="00E455CB">
              <w:rPr>
                <w:rFonts w:eastAsia="標楷體"/>
                <w:b/>
              </w:rPr>
              <w:t>專利</w:t>
            </w:r>
            <w:r w:rsidRPr="00000D8E">
              <w:rPr>
                <w:rFonts w:eastAsia="標楷體"/>
                <w:b/>
                <w:spacing w:val="10"/>
              </w:rPr>
              <w:t>說明</w:t>
            </w:r>
            <w:r w:rsidR="00293650">
              <w:rPr>
                <w:rFonts w:eastAsia="標楷體" w:hint="eastAsia"/>
                <w:b/>
                <w:spacing w:val="10"/>
              </w:rPr>
              <w:t xml:space="preserve">  </w:t>
            </w:r>
            <w:r w:rsidRPr="00F9639F">
              <w:rPr>
                <w:rFonts w:ascii="Arial" w:eastAsia="標楷體" w:hAnsi="Arial" w:cs="Arial"/>
                <w:b/>
              </w:rPr>
              <w:t>（中文</w:t>
            </w:r>
            <w:r w:rsidRPr="00F9639F">
              <w:rPr>
                <w:rFonts w:ascii="Arial" w:eastAsia="標楷體" w:hAnsi="Arial" w:cs="Arial"/>
                <w:b/>
              </w:rPr>
              <w:t>500</w:t>
            </w:r>
            <w:r w:rsidRPr="00F9639F">
              <w:rPr>
                <w:rFonts w:ascii="Arial" w:eastAsia="標楷體" w:hAnsi="Arial" w:cs="Arial"/>
                <w:b/>
              </w:rPr>
              <w:t>字以內）</w:t>
            </w:r>
          </w:p>
        </w:tc>
        <w:tc>
          <w:tcPr>
            <w:tcW w:w="6804" w:type="dxa"/>
            <w:gridSpan w:val="4"/>
          </w:tcPr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pStyle w:val="Web"/>
              <w:widowControl w:val="0"/>
              <w:spacing w:before="0" w:beforeAutospacing="0" w:after="0" w:afterAutospacing="0"/>
              <w:rPr>
                <w:rFonts w:ascii="Arial" w:eastAsia="標楷體" w:hAnsi="Arial" w:cs="Arial"/>
                <w:kern w:val="2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</w:tc>
      </w:tr>
      <w:tr w:rsidR="00D4032C" w:rsidRPr="00227E50" w:rsidTr="00293650">
        <w:trPr>
          <w:trHeight w:val="760"/>
        </w:trPr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E455CB">
              <w:rPr>
                <w:rFonts w:eastAsia="標楷體"/>
                <w:b/>
              </w:rPr>
              <w:t>技術</w:t>
            </w:r>
            <w:r w:rsidRPr="00E455CB">
              <w:rPr>
                <w:rFonts w:eastAsia="標楷體" w:hint="eastAsia"/>
                <w:b/>
              </w:rPr>
              <w:t>/</w:t>
            </w:r>
            <w:r w:rsidRPr="00E455CB">
              <w:rPr>
                <w:rFonts w:eastAsia="標楷體"/>
                <w:b/>
              </w:rPr>
              <w:t>專利</w:t>
            </w:r>
            <w:r w:rsidRPr="00000D8E">
              <w:rPr>
                <w:rFonts w:eastAsia="標楷體"/>
                <w:b/>
                <w:spacing w:val="10"/>
              </w:rPr>
              <w:t>說明</w:t>
            </w:r>
            <w:r w:rsidR="00293650">
              <w:rPr>
                <w:rFonts w:eastAsia="標楷體" w:hint="eastAsia"/>
                <w:b/>
                <w:spacing w:val="10"/>
              </w:rPr>
              <w:t xml:space="preserve">  </w:t>
            </w:r>
            <w:r w:rsidRPr="00F9639F">
              <w:rPr>
                <w:rFonts w:ascii="Arial" w:eastAsia="標楷體" w:hAnsi="Arial" w:cs="Arial"/>
                <w:b/>
              </w:rPr>
              <w:t>（英文</w:t>
            </w:r>
            <w:r w:rsidRPr="00F9639F">
              <w:rPr>
                <w:rFonts w:ascii="Arial" w:eastAsia="標楷體" w:hAnsi="Arial" w:cs="Arial"/>
                <w:b/>
              </w:rPr>
              <w:t>500</w:t>
            </w:r>
            <w:r w:rsidRPr="00F9639F">
              <w:rPr>
                <w:rFonts w:ascii="Arial" w:eastAsia="標楷體" w:hAnsi="Arial" w:cs="Arial"/>
                <w:b/>
              </w:rPr>
              <w:t>字以內）</w:t>
            </w:r>
          </w:p>
        </w:tc>
        <w:tc>
          <w:tcPr>
            <w:tcW w:w="6804" w:type="dxa"/>
            <w:gridSpan w:val="4"/>
            <w:vAlign w:val="center"/>
          </w:tcPr>
          <w:p w:rsidR="00D4032C" w:rsidRPr="00227E50" w:rsidRDefault="00D4032C" w:rsidP="00BE635D">
            <w:pPr>
              <w:spacing w:line="400" w:lineRule="exact"/>
              <w:rPr>
                <w:rFonts w:ascii="Arial" w:eastAsia="標楷體" w:hAnsi="Arial" w:cs="Arial"/>
              </w:rPr>
            </w:pPr>
          </w:p>
        </w:tc>
      </w:tr>
      <w:tr w:rsidR="00D4032C" w:rsidRPr="00227E50" w:rsidTr="00293650">
        <w:trPr>
          <w:trHeight w:val="760"/>
        </w:trPr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E455CB">
              <w:rPr>
                <w:rFonts w:eastAsia="標楷體"/>
                <w:b/>
              </w:rPr>
              <w:t>技術</w:t>
            </w:r>
            <w:r w:rsidRPr="00E455CB">
              <w:rPr>
                <w:rFonts w:eastAsia="標楷體" w:hint="eastAsia"/>
                <w:b/>
              </w:rPr>
              <w:t>/</w:t>
            </w:r>
            <w:r w:rsidRPr="00E455CB">
              <w:rPr>
                <w:rFonts w:eastAsia="標楷體"/>
                <w:b/>
              </w:rPr>
              <w:t>專利</w:t>
            </w:r>
            <w:r w:rsidRPr="00F9639F">
              <w:rPr>
                <w:rFonts w:ascii="Arial" w:eastAsia="標楷體" w:hAnsi="Arial" w:cs="Arial"/>
                <w:b/>
              </w:rPr>
              <w:br/>
            </w:r>
            <w:r w:rsidRPr="00F9639F">
              <w:rPr>
                <w:rFonts w:ascii="Arial" w:eastAsia="標楷體" w:hAnsi="Arial" w:cs="Arial"/>
                <w:b/>
              </w:rPr>
              <w:t>成熟度</w:t>
            </w:r>
          </w:p>
        </w:tc>
        <w:tc>
          <w:tcPr>
            <w:tcW w:w="6804" w:type="dxa"/>
            <w:gridSpan w:val="4"/>
            <w:vAlign w:val="center"/>
          </w:tcPr>
          <w:p w:rsidR="00D4032C" w:rsidRDefault="00D4032C" w:rsidP="00D403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="DFKaiShu-SB-Estd-BF"/>
                <w:kern w:val="0"/>
                <w:sz w:val="22"/>
              </w:rPr>
            </w:pPr>
            <w:r w:rsidRPr="00E5577C">
              <w:rPr>
                <w:rFonts w:ascii="標楷體" w:eastAsia="標楷體" w:hAnsi="標楷體" w:hint="eastAsia"/>
              </w:rPr>
              <w:t xml:space="preserve">基礎研究成果 </w:t>
            </w:r>
            <w:r w:rsidRPr="00E5577C">
              <w:rPr>
                <w:rFonts w:ascii="標楷體" w:eastAsia="標楷體" w:hAnsi="標楷體" w:hint="eastAsia"/>
                <w:sz w:val="22"/>
              </w:rPr>
              <w:t>(</w:t>
            </w:r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 xml:space="preserve">TRL </w:t>
            </w:r>
            <w:r w:rsidRPr="00E5577C">
              <w:rPr>
                <w:rFonts w:eastAsia="標楷體" w:cs="LMRoman12-Bold-Identity-H" w:hint="eastAsia"/>
                <w:bCs/>
                <w:kern w:val="0"/>
                <w:sz w:val="22"/>
              </w:rPr>
              <w:t>1</w:t>
            </w:r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 xml:space="preserve"> </w:t>
            </w:r>
            <w:proofErr w:type="gramStart"/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>–</w:t>
            </w:r>
            <w:proofErr w:type="gramEnd"/>
            <w:r w:rsidRPr="00E5577C">
              <w:rPr>
                <w:rFonts w:eastAsia="標楷體" w:cs="LMRoman12-Bold-Identity-H" w:hint="eastAsia"/>
                <w:bCs/>
                <w:kern w:val="0"/>
                <w:sz w:val="22"/>
              </w:rPr>
              <w:t xml:space="preserve">2 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>基礎原理發現、技術概念成型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 xml:space="preserve">) </w:t>
            </w:r>
          </w:p>
          <w:p w:rsidR="00D4032C" w:rsidRPr="00E5577C" w:rsidRDefault="00D4032C" w:rsidP="00D403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="DFKaiShu-SB-Estd-BF"/>
                <w:kern w:val="0"/>
                <w:sz w:val="22"/>
              </w:rPr>
            </w:pPr>
            <w:r w:rsidRPr="00E5577C">
              <w:rPr>
                <w:rFonts w:ascii="標楷體" w:eastAsia="標楷體" w:hAnsi="標楷體" w:hint="eastAsia"/>
              </w:rPr>
              <w:t xml:space="preserve">雛型系統技術 </w:t>
            </w:r>
            <w:r w:rsidRPr="00E5577C">
              <w:rPr>
                <w:rFonts w:ascii="標楷體" w:eastAsia="標楷體" w:hAnsi="標楷體" w:hint="eastAsia"/>
                <w:sz w:val="22"/>
              </w:rPr>
              <w:t>(</w:t>
            </w:r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 xml:space="preserve">TRL </w:t>
            </w:r>
            <w:r w:rsidRPr="00E5577C">
              <w:rPr>
                <w:rFonts w:eastAsia="標楷體" w:cs="LMRoman12-Bold-Identity-H" w:hint="eastAsia"/>
                <w:bCs/>
                <w:kern w:val="0"/>
                <w:sz w:val="22"/>
              </w:rPr>
              <w:t>3</w:t>
            </w:r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 xml:space="preserve"> </w:t>
            </w:r>
            <w:proofErr w:type="gramStart"/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>–</w:t>
            </w:r>
            <w:proofErr w:type="gramEnd"/>
            <w:r w:rsidRPr="00E5577C">
              <w:rPr>
                <w:rFonts w:eastAsia="標楷體" w:cs="LMRoman12-Bold-Identity-H" w:hint="eastAsia"/>
                <w:bCs/>
                <w:kern w:val="0"/>
                <w:sz w:val="22"/>
              </w:rPr>
              <w:t xml:space="preserve">4 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>關鍵功能可行性測試、元件整合驗證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>)</w:t>
            </w:r>
          </w:p>
          <w:p w:rsidR="00D4032C" w:rsidRPr="005E482A" w:rsidRDefault="00D4032C" w:rsidP="00D403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E5577C">
              <w:rPr>
                <w:rFonts w:ascii="標楷體" w:eastAsia="標楷體" w:hAnsi="標楷體" w:hint="eastAsia"/>
              </w:rPr>
              <w:t>轉譯階段</w:t>
            </w:r>
            <w:r w:rsidRPr="00E5577C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 xml:space="preserve">TRL 5 </w:t>
            </w:r>
            <w:proofErr w:type="gramStart"/>
            <w:r w:rsidRPr="00E5577C">
              <w:rPr>
                <w:rFonts w:eastAsia="標楷體" w:cs="LMRoman12-Bold-Identity-H"/>
                <w:bCs/>
                <w:kern w:val="0"/>
                <w:sz w:val="22"/>
              </w:rPr>
              <w:t>–</w:t>
            </w:r>
            <w:proofErr w:type="gramEnd"/>
            <w:r w:rsidRPr="00E5577C">
              <w:rPr>
                <w:rFonts w:eastAsia="標楷體" w:cs="LMRoman12-Bold-Identity-H" w:hint="eastAsia"/>
                <w:bCs/>
                <w:kern w:val="0"/>
                <w:sz w:val="22"/>
              </w:rPr>
              <w:t xml:space="preserve">7 </w:t>
            </w:r>
            <w:proofErr w:type="gramStart"/>
            <w:r w:rsidRPr="00E5577C">
              <w:rPr>
                <w:rFonts w:eastAsia="標楷體" w:cs="DFKaiShu-SB-Estd-BF" w:hint="eastAsia"/>
                <w:kern w:val="0"/>
                <w:sz w:val="22"/>
              </w:rPr>
              <w:t>準</w:t>
            </w:r>
            <w:proofErr w:type="gramEnd"/>
            <w:r w:rsidRPr="00E5577C">
              <w:rPr>
                <w:rFonts w:eastAsia="標楷體" w:cs="DFKaiShu-SB-Estd-BF" w:hint="eastAsia"/>
                <w:kern w:val="0"/>
                <w:sz w:val="22"/>
              </w:rPr>
              <w:t>系統、原型或全尺度模型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 xml:space="preserve"> 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>於相似環境測試</w:t>
            </w:r>
            <w:r w:rsidRPr="00E5577C">
              <w:rPr>
                <w:rFonts w:eastAsia="標楷體" w:cs="DFKaiShu-SB-Estd-BF" w:hint="eastAsia"/>
                <w:kern w:val="0"/>
                <w:sz w:val="22"/>
              </w:rPr>
              <w:t>)</w:t>
            </w:r>
          </w:p>
          <w:p w:rsidR="00D4032C" w:rsidRPr="005E482A" w:rsidRDefault="00D4032C" w:rsidP="00D403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 xml:space="preserve">可大量生產技術 </w:t>
            </w:r>
            <w:r w:rsidRPr="009259ED">
              <w:rPr>
                <w:rFonts w:ascii="標楷體" w:eastAsia="標楷體" w:hAnsi="標楷體" w:hint="eastAsia"/>
                <w:sz w:val="22"/>
              </w:rPr>
              <w:t>(</w:t>
            </w:r>
            <w:r w:rsidRPr="009259ED">
              <w:rPr>
                <w:rFonts w:eastAsia="標楷體" w:cs="LMRoman12-Bold-Identity-H"/>
                <w:bCs/>
                <w:kern w:val="0"/>
                <w:sz w:val="22"/>
              </w:rPr>
              <w:t xml:space="preserve">TRL </w:t>
            </w:r>
            <w:r>
              <w:rPr>
                <w:rFonts w:eastAsia="標楷體" w:cs="LMRoman12-Bold-Identity-H" w:hint="eastAsia"/>
                <w:bCs/>
                <w:kern w:val="0"/>
                <w:sz w:val="22"/>
              </w:rPr>
              <w:t>8</w:t>
            </w:r>
            <w:r w:rsidRPr="009259ED">
              <w:rPr>
                <w:rFonts w:eastAsia="標楷體" w:cs="LMRoman12-Bold-Identity-H"/>
                <w:bCs/>
                <w:kern w:val="0"/>
                <w:sz w:val="22"/>
              </w:rPr>
              <w:t xml:space="preserve"> </w:t>
            </w:r>
            <w:proofErr w:type="gramStart"/>
            <w:r w:rsidRPr="009259ED">
              <w:rPr>
                <w:rFonts w:eastAsia="標楷體" w:cs="LMRoman12-Bold-Identity-H"/>
                <w:bCs/>
                <w:kern w:val="0"/>
                <w:sz w:val="22"/>
              </w:rPr>
              <w:t>–</w:t>
            </w:r>
            <w:proofErr w:type="gramEnd"/>
            <w:r>
              <w:rPr>
                <w:rFonts w:eastAsia="標楷體" w:cs="LMRoman12-Bold-Identity-H" w:hint="eastAsia"/>
                <w:bCs/>
                <w:kern w:val="0"/>
                <w:sz w:val="22"/>
              </w:rPr>
              <w:t>9)(</w:t>
            </w:r>
            <w:r w:rsidRPr="009259ED">
              <w:rPr>
                <w:rFonts w:eastAsia="標楷體" w:cs="DFKaiShu-SB-Estd-BF" w:hint="eastAsia"/>
                <w:kern w:val="0"/>
                <w:sz w:val="22"/>
              </w:rPr>
              <w:t>真實系統展示、系統商業化</w:t>
            </w:r>
            <w:r>
              <w:rPr>
                <w:rFonts w:eastAsia="標楷體" w:cs="DFKaiShu-SB-Estd-BF" w:hint="eastAsia"/>
                <w:kern w:val="0"/>
                <w:sz w:val="22"/>
              </w:rPr>
              <w:t>)</w:t>
            </w:r>
            <w:r w:rsidRPr="00227E50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639F">
              <w:rPr>
                <w:rFonts w:ascii="Arial" w:eastAsia="標楷體" w:hAnsi="Arial" w:cs="Arial"/>
                <w:b/>
              </w:rPr>
              <w:t>可應用範圍</w:t>
            </w:r>
          </w:p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639F">
              <w:rPr>
                <w:rFonts w:ascii="Arial" w:eastAsia="標楷體" w:hAnsi="Arial" w:cs="Arial"/>
                <w:b/>
              </w:rPr>
              <w:t>及領域</w:t>
            </w:r>
          </w:p>
        </w:tc>
        <w:tc>
          <w:tcPr>
            <w:tcW w:w="6804" w:type="dxa"/>
            <w:gridSpan w:val="4"/>
          </w:tcPr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  <w:r w:rsidRPr="00F9639F">
              <w:rPr>
                <w:rFonts w:ascii="Arial" w:eastAsia="標楷體" w:hAnsi="Arial" w:cs="Arial"/>
                <w:b/>
              </w:rPr>
              <w:t>此項研發成果之優點及與現有技術之比較（</w:t>
            </w:r>
            <w:r w:rsidRPr="00F9639F">
              <w:rPr>
                <w:rFonts w:ascii="Arial" w:eastAsia="標楷體" w:hAnsi="Arial" w:cs="Arial"/>
                <w:b/>
              </w:rPr>
              <w:t>300</w:t>
            </w:r>
            <w:r w:rsidRPr="00F9639F">
              <w:rPr>
                <w:rFonts w:ascii="Arial" w:eastAsia="標楷體" w:hAnsi="Arial" w:cs="Arial"/>
                <w:b/>
              </w:rPr>
              <w:t>字以內）</w:t>
            </w:r>
          </w:p>
        </w:tc>
        <w:tc>
          <w:tcPr>
            <w:tcW w:w="6804" w:type="dxa"/>
            <w:gridSpan w:val="4"/>
          </w:tcPr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639F">
              <w:rPr>
                <w:rFonts w:ascii="Arial" w:eastAsia="標楷體" w:hAnsi="Arial" w:cs="Arial"/>
                <w:b/>
              </w:rPr>
              <w:t>專利保護狀況</w:t>
            </w:r>
          </w:p>
        </w:tc>
        <w:tc>
          <w:tcPr>
            <w:tcW w:w="6804" w:type="dxa"/>
            <w:gridSpan w:val="4"/>
          </w:tcPr>
          <w:p w:rsidR="00D4032C" w:rsidRPr="00227E50" w:rsidRDefault="00D4032C" w:rsidP="00BE635D">
            <w:pPr>
              <w:spacing w:line="400" w:lineRule="atLeast"/>
              <w:rPr>
                <w:rFonts w:ascii="Arial" w:eastAsia="標楷體" w:hAnsi="Arial" w:cs="Arial"/>
              </w:rPr>
            </w:pP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</w:rPr>
              <w:t>無專利</w:t>
            </w:r>
          </w:p>
          <w:p w:rsidR="00D4032C" w:rsidRPr="00227E50" w:rsidRDefault="00D4032C" w:rsidP="00BE635D">
            <w:pPr>
              <w:spacing w:line="400" w:lineRule="atLeast"/>
              <w:rPr>
                <w:rFonts w:ascii="Arial" w:eastAsia="標楷體" w:hAnsi="Arial" w:cs="Arial"/>
              </w:rPr>
            </w:pP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</w:rPr>
              <w:t>專利申請中，國別</w:t>
            </w:r>
            <w:r w:rsidRPr="00227E50">
              <w:rPr>
                <w:rFonts w:ascii="Arial" w:eastAsia="標楷體" w:hAnsi="Arial" w:cs="Arial"/>
                <w:u w:val="single"/>
              </w:rPr>
              <w:t xml:space="preserve">                </w:t>
            </w:r>
          </w:p>
          <w:p w:rsidR="00D4032C" w:rsidRPr="00227E50" w:rsidRDefault="00D4032C" w:rsidP="00BE635D">
            <w:pPr>
              <w:spacing w:line="400" w:lineRule="atLeast"/>
              <w:rPr>
                <w:rFonts w:ascii="Arial" w:eastAsia="標楷體" w:hAnsi="Arial" w:cs="Arial"/>
              </w:rPr>
            </w:pP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</w:rPr>
              <w:t>已獲得專利，國別</w:t>
            </w:r>
            <w:r w:rsidRPr="00227E50">
              <w:rPr>
                <w:rFonts w:ascii="Arial" w:eastAsia="標楷體" w:hAnsi="Arial" w:cs="Arial"/>
                <w:u w:val="single"/>
              </w:rPr>
              <w:t xml:space="preserve">                </w:t>
            </w:r>
            <w:r w:rsidRPr="00227E50">
              <w:rPr>
                <w:rFonts w:ascii="Arial" w:eastAsia="標楷體" w:hAnsi="Arial" w:cs="Arial"/>
              </w:rPr>
              <w:t>專利號</w:t>
            </w:r>
            <w:r w:rsidRPr="00227E50">
              <w:rPr>
                <w:rFonts w:ascii="Arial" w:eastAsia="標楷體" w:hAnsi="Arial" w:cs="Arial"/>
                <w:u w:val="single"/>
              </w:rPr>
              <w:t xml:space="preserve">              </w:t>
            </w: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639F">
              <w:rPr>
                <w:rFonts w:ascii="Arial" w:eastAsia="標楷體" w:hAnsi="Arial" w:cs="Arial"/>
                <w:b/>
              </w:rPr>
              <w:t>研發成果（技術）</w:t>
            </w:r>
            <w:r w:rsidR="00293650">
              <w:rPr>
                <w:rFonts w:ascii="Arial" w:eastAsia="標楷體" w:hAnsi="Arial" w:cs="Arial" w:hint="eastAsia"/>
                <w:b/>
              </w:rPr>
              <w:t xml:space="preserve">   </w:t>
            </w:r>
            <w:r w:rsidRPr="00F9639F">
              <w:rPr>
                <w:rFonts w:ascii="Arial" w:eastAsia="標楷體" w:hAnsi="Arial" w:cs="Arial"/>
                <w:b/>
              </w:rPr>
              <w:t>交易方式</w:t>
            </w:r>
          </w:p>
        </w:tc>
        <w:tc>
          <w:tcPr>
            <w:tcW w:w="6804" w:type="dxa"/>
            <w:gridSpan w:val="4"/>
            <w:vAlign w:val="center"/>
          </w:tcPr>
          <w:p w:rsidR="00D4032C" w:rsidRPr="00227E50" w:rsidRDefault="00D4032C" w:rsidP="00BE635D">
            <w:pPr>
              <w:rPr>
                <w:rFonts w:ascii="Arial" w:eastAsia="標楷體" w:hAnsi="Arial" w:cs="Arial"/>
              </w:rPr>
            </w:pP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  <w:spacing w:val="10"/>
              </w:rPr>
              <w:t>技術</w:t>
            </w:r>
            <w:r>
              <w:rPr>
                <w:rFonts w:ascii="Arial" w:eastAsia="標楷體" w:hAnsi="Arial" w:cs="Arial" w:hint="eastAsia"/>
                <w:spacing w:val="10"/>
              </w:rPr>
              <w:t>移轉</w:t>
            </w:r>
            <w:r w:rsidRPr="00227E50">
              <w:rPr>
                <w:rFonts w:ascii="Arial" w:eastAsia="標楷體" w:hAnsi="Arial" w:cs="Arial"/>
                <w:spacing w:val="10"/>
              </w:rPr>
              <w:t xml:space="preserve">   </w:t>
            </w:r>
            <w:r w:rsidRPr="00960BC9">
              <w:rPr>
                <w:rFonts w:ascii="新細明體" w:hAnsi="新細明體" w:cs="Arial"/>
              </w:rPr>
              <w:t>□</w:t>
            </w:r>
            <w:r>
              <w:rPr>
                <w:rFonts w:ascii="Arial" w:eastAsia="標楷體" w:hAnsi="Arial" w:cs="Arial" w:hint="eastAsia"/>
                <w:spacing w:val="10"/>
              </w:rPr>
              <w:t>專利授權</w:t>
            </w:r>
            <w:r w:rsidRPr="00227E50">
              <w:rPr>
                <w:rFonts w:ascii="Arial" w:eastAsia="標楷體" w:hAnsi="Arial" w:cs="Arial"/>
                <w:spacing w:val="10"/>
              </w:rPr>
              <w:t xml:space="preserve">   </w:t>
            </w: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  <w:spacing w:val="10"/>
              </w:rPr>
              <w:t>其他</w:t>
            </w:r>
            <w:r w:rsidRPr="00227E50">
              <w:rPr>
                <w:rFonts w:ascii="Arial" w:eastAsia="標楷體" w:hAnsi="Arial" w:cs="Arial"/>
              </w:rPr>
              <w:t>（</w:t>
            </w:r>
            <w:r w:rsidRPr="00227E50">
              <w:rPr>
                <w:rFonts w:ascii="Arial" w:eastAsia="標楷體" w:hAnsi="Arial" w:cs="Arial"/>
                <w:u w:val="single"/>
              </w:rPr>
              <w:t xml:space="preserve">                 </w:t>
            </w:r>
            <w:r w:rsidRPr="00227E50">
              <w:rPr>
                <w:rFonts w:ascii="Arial" w:eastAsia="標楷體" w:hAnsi="Arial" w:cs="Arial"/>
              </w:rPr>
              <w:t>）</w:t>
            </w: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F9639F" w:rsidRDefault="00D4032C" w:rsidP="00BE63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639F">
              <w:rPr>
                <w:rFonts w:ascii="Arial" w:eastAsia="標楷體" w:hAnsi="Arial" w:cs="Arial"/>
                <w:b/>
              </w:rPr>
              <w:t>實施限制</w:t>
            </w:r>
          </w:p>
        </w:tc>
        <w:tc>
          <w:tcPr>
            <w:tcW w:w="6804" w:type="dxa"/>
            <w:gridSpan w:val="4"/>
            <w:vAlign w:val="center"/>
          </w:tcPr>
          <w:p w:rsidR="00D4032C" w:rsidRPr="00227E50" w:rsidRDefault="00D4032C" w:rsidP="00BE635D">
            <w:pPr>
              <w:spacing w:line="400" w:lineRule="atLeast"/>
              <w:rPr>
                <w:rFonts w:ascii="Arial" w:eastAsia="標楷體" w:hAnsi="Arial" w:cs="Arial"/>
                <w:spacing w:val="10"/>
              </w:rPr>
            </w:pP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  <w:spacing w:val="10"/>
              </w:rPr>
              <w:t>無</w:t>
            </w:r>
            <w:r w:rsidRPr="00227E50">
              <w:rPr>
                <w:rFonts w:ascii="Arial" w:eastAsia="標楷體" w:hAnsi="Arial" w:cs="Arial"/>
                <w:spacing w:val="10"/>
              </w:rPr>
              <w:t xml:space="preserve">   </w:t>
            </w: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  <w:spacing w:val="10"/>
              </w:rPr>
              <w:t>限在台灣生產</w:t>
            </w:r>
            <w:r w:rsidRPr="00227E50">
              <w:rPr>
                <w:rFonts w:ascii="Arial" w:eastAsia="標楷體" w:hAnsi="Arial" w:cs="Arial"/>
                <w:spacing w:val="10"/>
              </w:rPr>
              <w:t xml:space="preserve">     </w:t>
            </w:r>
          </w:p>
          <w:p w:rsidR="00D4032C" w:rsidRPr="00227E50" w:rsidRDefault="00D4032C" w:rsidP="00BE635D">
            <w:pPr>
              <w:spacing w:line="400" w:lineRule="atLeast"/>
              <w:rPr>
                <w:rFonts w:ascii="Arial" w:eastAsia="標楷體" w:hAnsi="Arial" w:cs="Arial"/>
                <w:spacing w:val="10"/>
                <w:sz w:val="26"/>
              </w:rPr>
            </w:pPr>
            <w:r w:rsidRPr="00960BC9">
              <w:rPr>
                <w:rFonts w:ascii="新細明體" w:hAnsi="新細明體" w:cs="Arial"/>
              </w:rPr>
              <w:t>□</w:t>
            </w:r>
            <w:r w:rsidRPr="00227E50">
              <w:rPr>
                <w:rFonts w:ascii="Arial" w:eastAsia="標楷體" w:hAnsi="Arial" w:cs="Arial"/>
                <w:spacing w:val="10"/>
              </w:rPr>
              <w:t>其他</w:t>
            </w:r>
            <w:r w:rsidRPr="00227E50">
              <w:rPr>
                <w:rFonts w:ascii="Arial" w:eastAsia="標楷體" w:hAnsi="Arial" w:cs="Arial"/>
              </w:rPr>
              <w:t>（</w:t>
            </w:r>
            <w:r w:rsidRPr="00227E50">
              <w:rPr>
                <w:rFonts w:ascii="Arial" w:eastAsia="標楷體" w:hAnsi="Arial" w:cs="Arial"/>
                <w:u w:val="single"/>
              </w:rPr>
              <w:t xml:space="preserve">                                             </w:t>
            </w:r>
            <w:r w:rsidRPr="00227E50">
              <w:rPr>
                <w:rFonts w:ascii="Arial" w:eastAsia="標楷體" w:hAnsi="Arial" w:cs="Arial"/>
              </w:rPr>
              <w:t>）</w:t>
            </w:r>
          </w:p>
        </w:tc>
      </w:tr>
      <w:tr w:rsidR="00D4032C" w:rsidRPr="00227E50" w:rsidTr="00293650">
        <w:tc>
          <w:tcPr>
            <w:tcW w:w="2235" w:type="dxa"/>
            <w:vAlign w:val="center"/>
          </w:tcPr>
          <w:p w:rsidR="00D4032C" w:rsidRPr="00E455CB" w:rsidRDefault="00D4032C" w:rsidP="00BE635D">
            <w:pPr>
              <w:ind w:left="38" w:right="38"/>
              <w:jc w:val="center"/>
              <w:rPr>
                <w:rFonts w:eastAsia="標楷體"/>
                <w:b/>
                <w:spacing w:val="10"/>
              </w:rPr>
            </w:pPr>
            <w:r>
              <w:rPr>
                <w:rFonts w:eastAsia="標楷體" w:hint="eastAsia"/>
                <w:b/>
                <w:spacing w:val="10"/>
              </w:rPr>
              <w:t>備註</w:t>
            </w:r>
          </w:p>
        </w:tc>
        <w:tc>
          <w:tcPr>
            <w:tcW w:w="6804" w:type="dxa"/>
            <w:gridSpan w:val="4"/>
            <w:vAlign w:val="center"/>
          </w:tcPr>
          <w:p w:rsidR="00D4032C" w:rsidRPr="00C65C57" w:rsidRDefault="00D4032C" w:rsidP="00BE635D">
            <w:pPr>
              <w:widowControl/>
              <w:ind w:left="7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請老師注意技術說明之公開</w:t>
            </w:r>
            <w:r w:rsidRPr="00C65C57">
              <w:rPr>
                <w:rFonts w:ascii="標楷體" w:eastAsia="標楷體" w:hAnsi="標楷體" w:cs="新細明體"/>
                <w:kern w:val="0"/>
              </w:rPr>
              <w:t>是否</w:t>
            </w:r>
            <w:r>
              <w:rPr>
                <w:rFonts w:ascii="標楷體" w:eastAsia="標楷體" w:hAnsi="標楷體" w:cs="新細明體" w:hint="eastAsia"/>
                <w:kern w:val="0"/>
              </w:rPr>
              <w:t>為已</w:t>
            </w:r>
            <w:r w:rsidRPr="00C65C57">
              <w:rPr>
                <w:rFonts w:ascii="標楷體" w:eastAsia="標楷體" w:hAnsi="標楷體" w:cs="新細明體"/>
                <w:kern w:val="0"/>
              </w:rPr>
              <w:t>可揭露之技術內容</w:t>
            </w:r>
            <w:r>
              <w:rPr>
                <w:rFonts w:ascii="標楷體" w:eastAsia="標楷體" w:hAnsi="標楷體" w:cs="新細明體" w:hint="eastAsia"/>
                <w:kern w:val="0"/>
              </w:rPr>
              <w:t>，避</w:t>
            </w:r>
            <w:r>
              <w:rPr>
                <w:rFonts w:ascii="標楷體" w:eastAsia="標楷體" w:hAnsi="標楷體" w:cs="新細明體"/>
                <w:kern w:val="0"/>
              </w:rPr>
              <w:t>免</w:t>
            </w:r>
            <w:r>
              <w:rPr>
                <w:rFonts w:ascii="標楷體" w:eastAsia="標楷體" w:hAnsi="標楷體" w:cs="新細明體" w:hint="eastAsia"/>
                <w:kern w:val="0"/>
              </w:rPr>
              <w:t>尚未受智慧財產之保護而於推廣過程中被</w:t>
            </w:r>
            <w:r>
              <w:rPr>
                <w:rFonts w:ascii="標楷體" w:eastAsia="標楷體" w:hAnsi="標楷體" w:cs="新細明體"/>
                <w:kern w:val="0"/>
              </w:rPr>
              <w:t>他人</w:t>
            </w:r>
            <w:r w:rsidRPr="00C65C57">
              <w:rPr>
                <w:rFonts w:ascii="標楷體" w:eastAsia="標楷體" w:hAnsi="標楷體" w:cs="新細明體"/>
                <w:kern w:val="0"/>
              </w:rPr>
              <w:t>剽竊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D4032C" w:rsidRPr="00227E50" w:rsidRDefault="00D4032C" w:rsidP="00D4032C">
      <w:pPr>
        <w:ind w:left="1080" w:hanging="1080"/>
        <w:rPr>
          <w:rFonts w:ascii="Arial" w:eastAsia="標楷體" w:hAnsi="Arial" w:cs="Arial"/>
        </w:rPr>
      </w:pPr>
      <w:r w:rsidRPr="00227E50">
        <w:rPr>
          <w:rFonts w:ascii="Arial" w:eastAsia="標楷體" w:hAnsi="Arial" w:cs="Arial"/>
        </w:rPr>
        <w:t>注意：</w:t>
      </w:r>
      <w:r w:rsidRPr="00227E50">
        <w:rPr>
          <w:rFonts w:ascii="Arial" w:eastAsia="標楷體" w:hAnsi="Arial" w:cs="Arial"/>
        </w:rPr>
        <w:t xml:space="preserve">1. </w:t>
      </w:r>
      <w:r w:rsidRPr="00227E50">
        <w:rPr>
          <w:rFonts w:ascii="Arial" w:eastAsia="標楷體" w:hAnsi="Arial" w:cs="Arial"/>
        </w:rPr>
        <w:t>填寫資料</w:t>
      </w:r>
      <w:r>
        <w:rPr>
          <w:rFonts w:ascii="Arial" w:eastAsia="標楷體" w:hAnsi="Arial" w:cs="Arial" w:hint="eastAsia"/>
        </w:rPr>
        <w:t>應</w:t>
      </w:r>
      <w:r>
        <w:rPr>
          <w:rFonts w:ascii="Arial" w:eastAsia="標楷體" w:hAnsi="Arial" w:cs="Arial"/>
        </w:rPr>
        <w:t>為非機密</w:t>
      </w:r>
      <w:r>
        <w:rPr>
          <w:rFonts w:ascii="Arial" w:eastAsia="標楷體" w:hAnsi="Arial" w:cs="Arial" w:hint="eastAsia"/>
        </w:rPr>
        <w:t>且可揭露</w:t>
      </w:r>
      <w:r w:rsidRPr="00227E50">
        <w:rPr>
          <w:rFonts w:ascii="Arial" w:eastAsia="標楷體" w:hAnsi="Arial" w:cs="Arial"/>
        </w:rPr>
        <w:t>。</w:t>
      </w:r>
    </w:p>
    <w:p w:rsidR="00D4032C" w:rsidRPr="00227E50" w:rsidRDefault="00D4032C" w:rsidP="00D4032C">
      <w:pPr>
        <w:ind w:left="1080" w:hanging="1080"/>
        <w:rPr>
          <w:rFonts w:ascii="Arial" w:eastAsia="標楷體" w:hAnsi="Arial" w:cs="Arial"/>
        </w:rPr>
      </w:pPr>
      <w:r w:rsidRPr="00227E50">
        <w:rPr>
          <w:rFonts w:ascii="Arial" w:eastAsia="標楷體" w:hAnsi="Arial" w:cs="Arial"/>
        </w:rPr>
        <w:t xml:space="preserve">      2. </w:t>
      </w:r>
      <w:r w:rsidRPr="00227E50">
        <w:rPr>
          <w:rFonts w:ascii="Arial" w:eastAsia="標楷體" w:hAnsi="Arial" w:cs="Arial"/>
        </w:rPr>
        <w:t>同意接受執行單位定期詢問供需方聯繫狀況。</w:t>
      </w:r>
    </w:p>
    <w:p w:rsidR="00A71AF5" w:rsidRPr="00293650" w:rsidRDefault="00D4032C" w:rsidP="00293650">
      <w:r w:rsidRPr="00227E50">
        <w:rPr>
          <w:rFonts w:ascii="Arial" w:eastAsia="標楷體" w:hAnsi="Arial" w:cs="Arial"/>
        </w:rPr>
        <w:t xml:space="preserve">      3. </w:t>
      </w:r>
      <w:r w:rsidRPr="00227E50">
        <w:rPr>
          <w:rFonts w:ascii="Arial" w:eastAsia="標楷體" w:hAnsi="Arial" w:cs="Arial"/>
        </w:rPr>
        <w:t>請填寫中、英文技術資料，我們會將此技術向國外推廣。</w:t>
      </w:r>
    </w:p>
    <w:sectPr w:rsidR="00A71AF5" w:rsidRPr="00293650" w:rsidSect="00293650">
      <w:pgSz w:w="11906" w:h="16838"/>
      <w:pgMar w:top="993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56" w:rsidRDefault="00AA1856" w:rsidP="005944CE">
      <w:r>
        <w:separator/>
      </w:r>
    </w:p>
  </w:endnote>
  <w:endnote w:type="continuationSeparator" w:id="0">
    <w:p w:rsidR="00AA1856" w:rsidRDefault="00AA1856" w:rsidP="0059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MRoman12-Bold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56" w:rsidRDefault="00AA1856" w:rsidP="005944CE">
      <w:r>
        <w:separator/>
      </w:r>
    </w:p>
  </w:footnote>
  <w:footnote w:type="continuationSeparator" w:id="0">
    <w:p w:rsidR="00AA1856" w:rsidRDefault="00AA1856" w:rsidP="0059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5E7"/>
    <w:multiLevelType w:val="singleLevel"/>
    <w:tmpl w:val="8C669FF4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>
    <w:nsid w:val="51142F23"/>
    <w:multiLevelType w:val="hybridMultilevel"/>
    <w:tmpl w:val="8B581EA0"/>
    <w:lvl w:ilvl="0" w:tplc="3B2EE00A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4D"/>
    <w:rsid w:val="0009489F"/>
    <w:rsid w:val="00293650"/>
    <w:rsid w:val="004020B1"/>
    <w:rsid w:val="0047308F"/>
    <w:rsid w:val="005944CE"/>
    <w:rsid w:val="007847BA"/>
    <w:rsid w:val="0084028B"/>
    <w:rsid w:val="009B78ED"/>
    <w:rsid w:val="00A5474A"/>
    <w:rsid w:val="00A60EFA"/>
    <w:rsid w:val="00A71AF5"/>
    <w:rsid w:val="00AA1856"/>
    <w:rsid w:val="00AF5655"/>
    <w:rsid w:val="00B45459"/>
    <w:rsid w:val="00CB3C16"/>
    <w:rsid w:val="00CE0A4D"/>
    <w:rsid w:val="00D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x.x.x內文,卑南壹"/>
    <w:basedOn w:val="a"/>
    <w:link w:val="a4"/>
    <w:uiPriority w:val="34"/>
    <w:qFormat/>
    <w:rsid w:val="00CE0A4D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清單段落 字元"/>
    <w:aliases w:val="x.x.x內文 字元,卑南壹 字元"/>
    <w:link w:val="a3"/>
    <w:uiPriority w:val="34"/>
    <w:rsid w:val="00CE0A4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9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44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44CE"/>
    <w:rPr>
      <w:sz w:val="20"/>
      <w:szCs w:val="20"/>
    </w:rPr>
  </w:style>
  <w:style w:type="paragraph" w:styleId="Web">
    <w:name w:val="Normal (Web)"/>
    <w:basedOn w:val="a"/>
    <w:rsid w:val="00D403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x.x.x內文,卑南壹"/>
    <w:basedOn w:val="a"/>
    <w:link w:val="a4"/>
    <w:uiPriority w:val="34"/>
    <w:qFormat/>
    <w:rsid w:val="00CE0A4D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清單段落 字元"/>
    <w:aliases w:val="x.x.x內文 字元,卑南壹 字元"/>
    <w:link w:val="a3"/>
    <w:uiPriority w:val="34"/>
    <w:rsid w:val="00CE0A4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9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44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44CE"/>
    <w:rPr>
      <w:sz w:val="20"/>
      <w:szCs w:val="20"/>
    </w:rPr>
  </w:style>
  <w:style w:type="paragraph" w:styleId="Web">
    <w:name w:val="Normal (Web)"/>
    <w:basedOn w:val="a"/>
    <w:rsid w:val="00D403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羅晏如</cp:lastModifiedBy>
  <cp:revision>2</cp:revision>
  <cp:lastPrinted>2020-02-18T02:30:00Z</cp:lastPrinted>
  <dcterms:created xsi:type="dcterms:W3CDTF">2020-03-03T07:10:00Z</dcterms:created>
  <dcterms:modified xsi:type="dcterms:W3CDTF">2020-03-03T07:10:00Z</dcterms:modified>
</cp:coreProperties>
</file>